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63E5" w14:textId="16A1FC5F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0C4795">
        <w:rPr>
          <w:rFonts w:ascii="Arial Black" w:hAnsi="Arial Black"/>
          <w:b/>
          <w:sz w:val="36"/>
          <w:szCs w:val="36"/>
        </w:rPr>
        <w:t>1</w:t>
      </w:r>
      <w:r w:rsidR="004C2D66">
        <w:rPr>
          <w:rFonts w:ascii="Arial Black" w:hAnsi="Arial Black"/>
          <w:b/>
          <w:sz w:val="36"/>
          <w:szCs w:val="36"/>
        </w:rPr>
        <w:t>2</w:t>
      </w:r>
      <w:r w:rsidR="00B36199">
        <w:rPr>
          <w:rFonts w:ascii="Arial Black" w:hAnsi="Arial Black"/>
          <w:b/>
          <w:sz w:val="36"/>
          <w:szCs w:val="36"/>
        </w:rPr>
        <w:t>/</w:t>
      </w:r>
      <w:r w:rsidR="004851A5">
        <w:rPr>
          <w:rFonts w:ascii="Arial Black" w:hAnsi="Arial Black"/>
          <w:b/>
          <w:sz w:val="36"/>
          <w:szCs w:val="36"/>
        </w:rPr>
        <w:t>10</w:t>
      </w:r>
      <w:r w:rsidR="00B36199">
        <w:rPr>
          <w:rFonts w:ascii="Arial Black" w:hAnsi="Arial Black"/>
          <w:b/>
          <w:sz w:val="36"/>
          <w:szCs w:val="36"/>
        </w:rPr>
        <w:t>/20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32CC553B" w14:textId="16867349" w:rsidR="004C2D66" w:rsidRDefault="004851A5" w:rsidP="002C6A0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AGAR filed with External Auditors; documents published and period for exercise of public rights to inspect now expired</w:t>
      </w:r>
      <w:r w:rsidR="004C2D66">
        <w:rPr>
          <w:rFonts w:asciiTheme="minorHAnsi" w:hAnsiTheme="minorHAnsi" w:cstheme="minorHAnsi"/>
        </w:rPr>
        <w:t>.</w:t>
      </w:r>
    </w:p>
    <w:p w14:paraId="3F018166" w14:textId="73E38338" w:rsidR="004851A5" w:rsidRDefault="004851A5" w:rsidP="004851A5">
      <w:pPr>
        <w:spacing w:after="0"/>
        <w:ind w:left="360"/>
        <w:rPr>
          <w:rFonts w:asciiTheme="minorHAnsi" w:hAnsiTheme="minorHAnsi" w:cstheme="minorHAnsi"/>
        </w:rPr>
      </w:pPr>
    </w:p>
    <w:p w14:paraId="7A2DED88" w14:textId="23512376" w:rsidR="004851A5" w:rsidRDefault="004851A5" w:rsidP="004851A5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outstanding from Minutes of Meeting on 18 March:</w:t>
      </w:r>
    </w:p>
    <w:p w14:paraId="7ACA2926" w14:textId="335F890A" w:rsidR="004851A5" w:rsidRDefault="004851A5" w:rsidP="004851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Planning – funds offered to Covid-19 volunteer support group for reprint/distribution of new leaflet if necessary</w:t>
      </w:r>
    </w:p>
    <w:p w14:paraId="73191447" w14:textId="2A3B6488" w:rsidR="004851A5" w:rsidRPr="004851A5" w:rsidRDefault="004851A5" w:rsidP="004851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Continuity Planning – Hub and Library re-opened from beginning of September.  The Hub initially opened with normal opening hours and the Library with reduced opening hours; the hub hours have now been reduced to 2 sessions per week as local social restrictions imposed.</w:t>
      </w:r>
    </w:p>
    <w:p w14:paraId="680E88FF" w14:textId="116F393D" w:rsidR="002C6A05" w:rsidRDefault="002C6A05" w:rsidP="004C2D6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ICO </w:t>
      </w:r>
      <w:r w:rsidR="004C2D6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omplaint</w:t>
      </w:r>
      <w:r w:rsidR="004C2D66">
        <w:rPr>
          <w:rFonts w:asciiTheme="minorHAnsi" w:hAnsiTheme="minorHAnsi" w:cstheme="minorHAnsi"/>
        </w:rPr>
        <w:t>s</w:t>
      </w:r>
      <w:r w:rsidR="004851A5">
        <w:rPr>
          <w:rFonts w:asciiTheme="minorHAnsi" w:hAnsiTheme="minorHAnsi" w:cstheme="minorHAnsi"/>
        </w:rPr>
        <w:t xml:space="preserve"> - one</w:t>
      </w:r>
      <w:r w:rsidR="004C2D66">
        <w:rPr>
          <w:rFonts w:asciiTheme="minorHAnsi" w:hAnsiTheme="minorHAnsi" w:cstheme="minorHAnsi"/>
        </w:rPr>
        <w:t xml:space="preserve"> remain</w:t>
      </w:r>
      <w:r w:rsidR="004851A5">
        <w:rPr>
          <w:rFonts w:asciiTheme="minorHAnsi" w:hAnsiTheme="minorHAnsi" w:cstheme="minorHAnsi"/>
        </w:rPr>
        <w:t>s</w:t>
      </w:r>
      <w:r w:rsidR="004C2D66">
        <w:rPr>
          <w:rFonts w:asciiTheme="minorHAnsi" w:hAnsiTheme="minorHAnsi" w:cstheme="minorHAnsi"/>
        </w:rPr>
        <w:t xml:space="preserve"> outstanding</w:t>
      </w:r>
      <w:r w:rsidR="004851A5">
        <w:rPr>
          <w:rFonts w:asciiTheme="minorHAnsi" w:hAnsiTheme="minorHAnsi" w:cstheme="minorHAnsi"/>
        </w:rPr>
        <w:t>; one resolved and file closed</w:t>
      </w:r>
      <w:r w:rsidR="004C2D66">
        <w:rPr>
          <w:rFonts w:asciiTheme="minorHAnsi" w:hAnsiTheme="minorHAnsi" w:cstheme="minorHAnsi"/>
        </w:rPr>
        <w:t>.</w:t>
      </w:r>
    </w:p>
    <w:p w14:paraId="18EC61FC" w14:textId="238CC9A8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</w:t>
      </w:r>
      <w:r w:rsidR="004C2D66">
        <w:rPr>
          <w:rFonts w:asciiTheme="minorHAnsi" w:hAnsiTheme="minorHAnsi" w:cstheme="minorHAnsi"/>
        </w:rPr>
        <w:t>ors’ conclusion of</w:t>
      </w:r>
      <w:r>
        <w:rPr>
          <w:rFonts w:asciiTheme="minorHAnsi" w:hAnsiTheme="minorHAnsi" w:cstheme="minorHAnsi"/>
        </w:rPr>
        <w:t xml:space="preserve"> the 2018/19 accounts</w:t>
      </w:r>
      <w:r w:rsidR="004C2D66">
        <w:rPr>
          <w:rFonts w:asciiTheme="minorHAnsi" w:hAnsiTheme="minorHAnsi" w:cstheme="minorHAnsi"/>
        </w:rPr>
        <w:t xml:space="preserve"> investigation</w:t>
      </w:r>
      <w:r w:rsidR="008A01D8">
        <w:rPr>
          <w:rFonts w:asciiTheme="minorHAnsi" w:hAnsiTheme="minorHAnsi" w:cstheme="minorHAnsi"/>
        </w:rPr>
        <w:t xml:space="preserve"> </w:t>
      </w:r>
      <w:r w:rsidR="004C2D66">
        <w:rPr>
          <w:rFonts w:asciiTheme="minorHAnsi" w:hAnsiTheme="minorHAnsi" w:cstheme="minorHAnsi"/>
        </w:rPr>
        <w:t>remains outstanding.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8F6A" w14:textId="77777777" w:rsidR="00CF733B" w:rsidRDefault="00CF733B">
      <w:pPr>
        <w:spacing w:after="0" w:line="240" w:lineRule="auto"/>
      </w:pPr>
      <w:r>
        <w:separator/>
      </w:r>
    </w:p>
  </w:endnote>
  <w:endnote w:type="continuationSeparator" w:id="0">
    <w:p w14:paraId="4DC00290" w14:textId="77777777" w:rsidR="00CF733B" w:rsidRDefault="00CF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C566" w14:textId="77777777" w:rsidR="00CF733B" w:rsidRDefault="00CF73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29821B" w14:textId="77777777" w:rsidR="00CF733B" w:rsidRDefault="00CF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210"/>
    <w:rsid w:val="00027D22"/>
    <w:rsid w:val="00030B48"/>
    <w:rsid w:val="00043954"/>
    <w:rsid w:val="00044017"/>
    <w:rsid w:val="00052B34"/>
    <w:rsid w:val="00055B12"/>
    <w:rsid w:val="00061AFB"/>
    <w:rsid w:val="00067410"/>
    <w:rsid w:val="00077404"/>
    <w:rsid w:val="000A78BE"/>
    <w:rsid w:val="000B03BC"/>
    <w:rsid w:val="000B490D"/>
    <w:rsid w:val="000B602B"/>
    <w:rsid w:val="000B6E3A"/>
    <w:rsid w:val="000C19D8"/>
    <w:rsid w:val="000C2A6E"/>
    <w:rsid w:val="000C4795"/>
    <w:rsid w:val="000D0593"/>
    <w:rsid w:val="000D612E"/>
    <w:rsid w:val="000E4299"/>
    <w:rsid w:val="000E4861"/>
    <w:rsid w:val="000E726F"/>
    <w:rsid w:val="000F45F4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9745F"/>
    <w:rsid w:val="001A1077"/>
    <w:rsid w:val="001A4CEF"/>
    <w:rsid w:val="001A6C2C"/>
    <w:rsid w:val="001B0C14"/>
    <w:rsid w:val="001C135E"/>
    <w:rsid w:val="001C4978"/>
    <w:rsid w:val="001E7119"/>
    <w:rsid w:val="001E7A4D"/>
    <w:rsid w:val="001F2457"/>
    <w:rsid w:val="001F28E8"/>
    <w:rsid w:val="001F2CBB"/>
    <w:rsid w:val="001F4E53"/>
    <w:rsid w:val="00205275"/>
    <w:rsid w:val="00211459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07FE"/>
    <w:rsid w:val="002C21D4"/>
    <w:rsid w:val="002C4CD7"/>
    <w:rsid w:val="002C6A05"/>
    <w:rsid w:val="002D2045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4E6F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851A5"/>
    <w:rsid w:val="00491D88"/>
    <w:rsid w:val="0049458D"/>
    <w:rsid w:val="004A24BB"/>
    <w:rsid w:val="004A6741"/>
    <w:rsid w:val="004B152C"/>
    <w:rsid w:val="004B3059"/>
    <w:rsid w:val="004B4D64"/>
    <w:rsid w:val="004B6CF7"/>
    <w:rsid w:val="004C2D66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413A5"/>
    <w:rsid w:val="00551A92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56EBD"/>
    <w:rsid w:val="0066395E"/>
    <w:rsid w:val="00673678"/>
    <w:rsid w:val="00673E29"/>
    <w:rsid w:val="00676851"/>
    <w:rsid w:val="006A101F"/>
    <w:rsid w:val="006B1991"/>
    <w:rsid w:val="006C122A"/>
    <w:rsid w:val="006C5D41"/>
    <w:rsid w:val="006D3AC0"/>
    <w:rsid w:val="006E0A90"/>
    <w:rsid w:val="006E0DBD"/>
    <w:rsid w:val="006E0E0B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97712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CC9"/>
    <w:rsid w:val="00854E4D"/>
    <w:rsid w:val="00865553"/>
    <w:rsid w:val="00865742"/>
    <w:rsid w:val="00866D7A"/>
    <w:rsid w:val="00875619"/>
    <w:rsid w:val="0089070E"/>
    <w:rsid w:val="008A01D8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86E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905F7"/>
    <w:rsid w:val="00996537"/>
    <w:rsid w:val="009A427B"/>
    <w:rsid w:val="009A5905"/>
    <w:rsid w:val="009A595A"/>
    <w:rsid w:val="009A769D"/>
    <w:rsid w:val="009B299E"/>
    <w:rsid w:val="009C0E39"/>
    <w:rsid w:val="009D5447"/>
    <w:rsid w:val="009D55D1"/>
    <w:rsid w:val="009D7B9A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2CCC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36199"/>
    <w:rsid w:val="00B432C5"/>
    <w:rsid w:val="00B52807"/>
    <w:rsid w:val="00B56CEA"/>
    <w:rsid w:val="00B65E54"/>
    <w:rsid w:val="00B674B7"/>
    <w:rsid w:val="00B71B10"/>
    <w:rsid w:val="00B73853"/>
    <w:rsid w:val="00B8357C"/>
    <w:rsid w:val="00B843BD"/>
    <w:rsid w:val="00B85180"/>
    <w:rsid w:val="00B854F3"/>
    <w:rsid w:val="00B86782"/>
    <w:rsid w:val="00B92BB5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20102"/>
    <w:rsid w:val="00C3338B"/>
    <w:rsid w:val="00C41272"/>
    <w:rsid w:val="00C42DB8"/>
    <w:rsid w:val="00C50060"/>
    <w:rsid w:val="00C51498"/>
    <w:rsid w:val="00C52BC1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CF733B"/>
    <w:rsid w:val="00D02A55"/>
    <w:rsid w:val="00D10A43"/>
    <w:rsid w:val="00D1183B"/>
    <w:rsid w:val="00D14C2B"/>
    <w:rsid w:val="00D17198"/>
    <w:rsid w:val="00D210AC"/>
    <w:rsid w:val="00D2348D"/>
    <w:rsid w:val="00D247D7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745B7"/>
    <w:rsid w:val="00D83949"/>
    <w:rsid w:val="00D844CC"/>
    <w:rsid w:val="00D9726F"/>
    <w:rsid w:val="00DA6992"/>
    <w:rsid w:val="00DA6E2E"/>
    <w:rsid w:val="00DA78DA"/>
    <w:rsid w:val="00DB0304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466EB"/>
    <w:rsid w:val="00E4687D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20AB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C7F0D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3</cp:revision>
  <cp:lastPrinted>2019-10-10T07:33:00Z</cp:lastPrinted>
  <dcterms:created xsi:type="dcterms:W3CDTF">2020-10-09T09:14:00Z</dcterms:created>
  <dcterms:modified xsi:type="dcterms:W3CDTF">2020-10-09T09:24:00Z</dcterms:modified>
</cp:coreProperties>
</file>