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5163" w14:textId="3C167F70" w:rsidR="00A4239E" w:rsidRDefault="00691F4C">
      <w:pPr>
        <w:rPr>
          <w:u w:val="single"/>
        </w:rPr>
      </w:pPr>
      <w:r>
        <w:rPr>
          <w:u w:val="single"/>
        </w:rPr>
        <w:t xml:space="preserve">Village </w:t>
      </w:r>
      <w:proofErr w:type="spellStart"/>
      <w:r>
        <w:rPr>
          <w:u w:val="single"/>
        </w:rPr>
        <w:t>Lengthsman</w:t>
      </w:r>
      <w:proofErr w:type="spellEnd"/>
      <w:r>
        <w:rPr>
          <w:u w:val="single"/>
        </w:rPr>
        <w:t xml:space="preserve"> </w:t>
      </w:r>
    </w:p>
    <w:p w14:paraId="4623D077" w14:textId="4EB2FD7A" w:rsidR="00691F4C" w:rsidRDefault="00691F4C">
      <w:pPr>
        <w:rPr>
          <w:u w:val="single"/>
        </w:rPr>
      </w:pPr>
      <w:r>
        <w:rPr>
          <w:u w:val="single"/>
        </w:rPr>
        <w:t>List of Duties (as per contract agreed 2015)</w:t>
      </w:r>
    </w:p>
    <w:p w14:paraId="4D29DA4E" w14:textId="77777777" w:rsidR="00691F4C" w:rsidRPr="00E6544B" w:rsidRDefault="00691F4C" w:rsidP="00691F4C">
      <w:pPr>
        <w:rPr>
          <w:b/>
        </w:rPr>
      </w:pPr>
      <w:r>
        <w:rPr>
          <w:b/>
        </w:rPr>
        <w:t>The role and duties to include (but not limited to):</w:t>
      </w:r>
    </w:p>
    <w:p w14:paraId="59A8B2A8" w14:textId="77777777" w:rsidR="00691F4C" w:rsidRDefault="00691F4C" w:rsidP="00691F4C">
      <w:r>
        <w:t>Road and Pavement sweeping</w:t>
      </w:r>
    </w:p>
    <w:p w14:paraId="37DACC72" w14:textId="77777777" w:rsidR="00691F4C" w:rsidRDefault="00691F4C" w:rsidP="00691F4C">
      <w:r>
        <w:t>General Litter picking</w:t>
      </w:r>
    </w:p>
    <w:p w14:paraId="5FE1FD17" w14:textId="77777777" w:rsidR="00691F4C" w:rsidRDefault="00691F4C" w:rsidP="00691F4C">
      <w:r>
        <w:t xml:space="preserve">Grit spreading – using grit provided by the Parish Council which is kept in </w:t>
      </w:r>
      <w:proofErr w:type="gramStart"/>
      <w:r>
        <w:t>purpose built</w:t>
      </w:r>
      <w:proofErr w:type="gramEnd"/>
      <w:r>
        <w:t xml:space="preserve"> grit bins.  This service is provided, subject to availability of Grit and is not a service which, when undertaken or not, gives rise to any </w:t>
      </w:r>
      <w:proofErr w:type="gramStart"/>
      <w:r>
        <w:t>third party</w:t>
      </w:r>
      <w:proofErr w:type="gramEnd"/>
      <w:r>
        <w:t xml:space="preserve"> liability.</w:t>
      </w:r>
    </w:p>
    <w:p w14:paraId="7BB746B9" w14:textId="77777777" w:rsidR="00691F4C" w:rsidRDefault="00691F4C" w:rsidP="00691F4C">
      <w:r>
        <w:t>Maintenance of specified “green areas” within the Parish Boundary, which will include some gardening work and clearing of rubbish.</w:t>
      </w:r>
    </w:p>
    <w:p w14:paraId="41213293" w14:textId="77777777" w:rsidR="00691F4C" w:rsidRDefault="00691F4C" w:rsidP="00691F4C">
      <w:r>
        <w:t>Checking of gullies and reporting issues to BMDC or Parish Clerk.</w:t>
      </w:r>
    </w:p>
    <w:p w14:paraId="319E058C" w14:textId="77777777" w:rsidR="00691F4C" w:rsidRDefault="00691F4C" w:rsidP="00691F4C">
      <w:r>
        <w:t xml:space="preserve">Weeding of footpaths, roadside and other appropriate areas, using where appropriate </w:t>
      </w:r>
      <w:proofErr w:type="spellStart"/>
      <w:r>
        <w:t>weedkiller</w:t>
      </w:r>
      <w:proofErr w:type="spellEnd"/>
    </w:p>
    <w:p w14:paraId="1647A507" w14:textId="77777777" w:rsidR="00691F4C" w:rsidRDefault="00691F4C" w:rsidP="00691F4C">
      <w:r>
        <w:t>Responsibility for opening, cleaning, minor repairs to the Public Conveniences on Sugar Hill, when/if the Parish Council assume full responsibility for their operation from BMDC.</w:t>
      </w:r>
    </w:p>
    <w:p w14:paraId="5592B6DD" w14:textId="77777777" w:rsidR="00691F4C" w:rsidRDefault="00691F4C" w:rsidP="00691F4C">
      <w:r>
        <w:t>Beck- rubbish removal/reporting to BMDC or Parish Council any large items which could cause issues with flooding</w:t>
      </w:r>
    </w:p>
    <w:p w14:paraId="787E1466" w14:textId="77777777" w:rsidR="00691F4C" w:rsidRDefault="00691F4C" w:rsidP="00691F4C">
      <w:r>
        <w:t>Ensuring public car parks are clear from rubbish and any overgrown vegetation is cut back.</w:t>
      </w:r>
    </w:p>
    <w:p w14:paraId="17E17E46" w14:textId="77777777" w:rsidR="00691F4C" w:rsidRDefault="00691F4C" w:rsidP="00691F4C">
      <w:r>
        <w:t>Reporting issues to BMDC which fall within their statutory duty to maintain/repair or deal with. Alternatively reporting to Clerk to report on to BMDC.</w:t>
      </w:r>
    </w:p>
    <w:p w14:paraId="40B60897" w14:textId="77777777" w:rsidR="00691F4C" w:rsidRDefault="00691F4C" w:rsidP="00691F4C">
      <w:r>
        <w:t xml:space="preserve">Any ad-hoc duties, which upon discussion and agreement between the two parties, can be deemed to be within the normal accepted </w:t>
      </w:r>
      <w:proofErr w:type="spellStart"/>
      <w:r>
        <w:t>Lengthsman</w:t>
      </w:r>
      <w:proofErr w:type="spellEnd"/>
      <w:r>
        <w:t xml:space="preserve"> duties.</w:t>
      </w:r>
    </w:p>
    <w:p w14:paraId="25349044" w14:textId="77777777" w:rsidR="00691F4C" w:rsidRPr="00691F4C" w:rsidRDefault="00691F4C">
      <w:bookmarkStart w:id="0" w:name="_GoBack"/>
      <w:bookmarkEnd w:id="0"/>
    </w:p>
    <w:sectPr w:rsidR="00691F4C" w:rsidRPr="00691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4C"/>
    <w:rsid w:val="00691F4C"/>
    <w:rsid w:val="007862F7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79FE"/>
  <w15:chartTrackingRefBased/>
  <w15:docId w15:val="{B54BCBE7-CEA7-4F77-9D4E-119F11AA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2020-03-03T09:12:00Z</dcterms:created>
  <dcterms:modified xsi:type="dcterms:W3CDTF">2020-03-03T09:16:00Z</dcterms:modified>
</cp:coreProperties>
</file>